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57496" w14:textId="76FECDCE" w:rsidR="00A74FA4" w:rsidRDefault="00A74FA4" w:rsidP="00A74FA4">
      <w:r>
        <w:t xml:space="preserve">“Breaking bread” is a description of a community eating together and sharing a meal, but by extension it’s also a symbol of all the resources we share, and the discerning we do about our own needs and what we can give. When we break bread, we set aside some for us and some to share. Where we break that bread, is a matter of discernment - a matter of faith. </w:t>
      </w:r>
    </w:p>
    <w:p w14:paraId="469EAACF" w14:textId="7D3A7D0F" w:rsidR="00DF5AA3" w:rsidRDefault="00676CD6" w:rsidP="00DF5AA3">
      <w:r>
        <w:t xml:space="preserve">Do you know the </w:t>
      </w:r>
      <w:r w:rsidR="00A74FA4">
        <w:t>story of Ananias and Sapphira</w:t>
      </w:r>
      <w:r w:rsidR="00974E1D">
        <w:t>?</w:t>
      </w:r>
      <w:r w:rsidR="00A74FA4">
        <w:t xml:space="preserve"> </w:t>
      </w:r>
      <w:r w:rsidR="00974E1D" w:rsidRPr="00974E1D">
        <w:t>Ananias and his wife Sapphira were</w:t>
      </w:r>
      <w:r w:rsidR="00974E1D">
        <w:t xml:space="preserve"> </w:t>
      </w:r>
      <w:r w:rsidR="00974E1D" w:rsidRPr="00974E1D">
        <w:t xml:space="preserve">members of the early Christian church in Jerusalem. </w:t>
      </w:r>
      <w:r w:rsidR="00974E1D">
        <w:t>Acts</w:t>
      </w:r>
      <w:r w:rsidR="004F40CE">
        <w:t xml:space="preserve"> chapter 5</w:t>
      </w:r>
      <w:r w:rsidR="00974E1D" w:rsidRPr="00974E1D">
        <w:t xml:space="preserve"> records their sudden deaths after lying to the Holy Spirit about money.</w:t>
      </w:r>
      <w:r w:rsidR="00974E1D">
        <w:t xml:space="preserve"> </w:t>
      </w:r>
      <w:r w:rsidR="00DF5AA3">
        <w:t>The</w:t>
      </w:r>
      <w:r w:rsidR="00DF5AA3">
        <w:t xml:space="preserve"> first followers of Jesus did not consider their possessions to be their own but rather held in common </w:t>
      </w:r>
      <w:r w:rsidR="00DF5AA3">
        <w:t>to</w:t>
      </w:r>
      <w:r w:rsidR="00DF5AA3">
        <w:t xml:space="preserve"> use what they had on behalf of those in want. Barnabas, a Levite from Cyprus, sold a plot of land and donated the proceeds to the apostles.</w:t>
      </w:r>
    </w:p>
    <w:p w14:paraId="4FC23EAA" w14:textId="65247DC2" w:rsidR="00974E1D" w:rsidRDefault="00DF5AA3" w:rsidP="00DF5AA3">
      <w:r>
        <w:t xml:space="preserve">Ananias and Sapphira, following Barnabas's example, also sold their land but secretly withheld a portion of the proceeds. Ananias presented his donation to Peter. Peter replied, "Why is it that Satan has so filled your heart that you have lied to the Holy Spirit?" Peter pointed out that Ananias was in control of the money and could give or keep it as he saw </w:t>
      </w:r>
      <w:r w:rsidR="00CC02BD">
        <w:t>fit but</w:t>
      </w:r>
      <w:r>
        <w:t xml:space="preserve"> had withheld a portion of it. Peter stated that Ananias had lied to God. Because of his actions Ananias died on the spot and was carried out. </w:t>
      </w:r>
      <w:r w:rsidR="00836C19">
        <w:t>L</w:t>
      </w:r>
      <w:r w:rsidR="00CC02BD">
        <w:t>ater</w:t>
      </w:r>
      <w:r w:rsidR="00836C19">
        <w:t>,</w:t>
      </w:r>
      <w:r w:rsidR="004351F0">
        <w:t xml:space="preserve"> Sapphira</w:t>
      </w:r>
      <w:r>
        <w:t xml:space="preserve"> arrived, unaware of what had happened. Peter asked her the price of the land that she and Ananias had sold, and she stated the same untruthful price that Ananias had given. She too fell dead.</w:t>
      </w:r>
    </w:p>
    <w:p w14:paraId="71F7F035" w14:textId="3CC6DF9F" w:rsidR="00A74FA4" w:rsidRDefault="004F40CE" w:rsidP="00A74FA4">
      <w:r>
        <w:t xml:space="preserve">This </w:t>
      </w:r>
      <w:r w:rsidR="00A74FA4">
        <w:t xml:space="preserve">may seem like an odd choice when talking about giving generously and sharing resources.  Don’t worry. The point of this message is not that if you don’t give enough offering this morning God will strike you down.  This story is often told with the idea that God – either working through Peter or by Godself – caused the death of Ananias and Sapphira. But the scripture simply says that they </w:t>
      </w:r>
      <w:proofErr w:type="gramStart"/>
      <w:r w:rsidR="00A74FA4">
        <w:t>fell down</w:t>
      </w:r>
      <w:proofErr w:type="gramEnd"/>
      <w:r w:rsidR="00A74FA4">
        <w:t xml:space="preserve"> and died. </w:t>
      </w:r>
    </w:p>
    <w:p w14:paraId="507724BC" w14:textId="3032300E" w:rsidR="00A74FA4" w:rsidRDefault="00A74FA4" w:rsidP="00A74FA4">
      <w:r>
        <w:t xml:space="preserve">It may be that God or Peter struck down Ananias and </w:t>
      </w:r>
      <w:r w:rsidR="00836C19">
        <w:t>Sapphira or</w:t>
      </w:r>
      <w:r>
        <w:t xml:space="preserve"> may be that the stress of hiding the wealth they were hoarding and the shame of being found out as hypocrites was enough to cause their hearts to fail. Either way it seems that it was their lack of generosity, of honesty and </w:t>
      </w:r>
      <w:proofErr w:type="gramStart"/>
      <w:r>
        <w:t>trust,</w:t>
      </w:r>
      <w:proofErr w:type="gramEnd"/>
      <w:r>
        <w:t xml:space="preserve"> that led to their demise. </w:t>
      </w:r>
    </w:p>
    <w:p w14:paraId="610FA75F" w14:textId="77777777" w:rsidR="00A74FA4" w:rsidRDefault="00A74FA4" w:rsidP="00A74FA4">
      <w:r>
        <w:t xml:space="preserve">So, what does this tell us about living glad and generous lives?  If Ananias and Sapphira were more generous would they have met the same end? If they were able to give what they could, gladly, would the story have played out differently? </w:t>
      </w:r>
    </w:p>
    <w:p w14:paraId="2DA7F398" w14:textId="77777777" w:rsidR="00A74FA4" w:rsidRDefault="00A74FA4" w:rsidP="00A74FA4">
      <w:r>
        <w:t xml:space="preserve">We can’t know </w:t>
      </w:r>
      <w:proofErr w:type="gramStart"/>
      <w:r>
        <w:t>whether or not</w:t>
      </w:r>
      <w:proofErr w:type="gramEnd"/>
      <w:r>
        <w:t xml:space="preserve"> giving </w:t>
      </w:r>
      <w:proofErr w:type="gramStart"/>
      <w:r>
        <w:t>all of</w:t>
      </w:r>
      <w:proofErr w:type="gramEnd"/>
      <w:r>
        <w:t xml:space="preserve"> their money to the community would have </w:t>
      </w:r>
      <w:proofErr w:type="gramStart"/>
      <w:r>
        <w:t>spared</w:t>
      </w:r>
      <w:proofErr w:type="gramEnd"/>
      <w:r>
        <w:t xml:space="preserve"> their lives, but it may have changed the way they lived their final moments.  If they had generously given all that they had, if they had gladly invested in their community until their very last days – no matter when that may have been – they would have been surrounded by a community that supported them in their final moments, returning gratitude and surrounding them with joy. Instead, their dishonestly led them to be isolated from their community. </w:t>
      </w:r>
    </w:p>
    <w:p w14:paraId="3073C040" w14:textId="02957ACF" w:rsidR="00A74FA4" w:rsidRDefault="00A74FA4" w:rsidP="00A74FA4">
      <w:r>
        <w:t xml:space="preserve">Giving gladly and generously is not about how much you give, but about the </w:t>
      </w:r>
      <w:proofErr w:type="gramStart"/>
      <w:r>
        <w:t>manner in which</w:t>
      </w:r>
      <w:proofErr w:type="gramEnd"/>
      <w:r>
        <w:t xml:space="preserve"> you give it. The widow in our gospel </w:t>
      </w:r>
      <w:proofErr w:type="gramStart"/>
      <w:r>
        <w:t>lesson</w:t>
      </w:r>
      <w:proofErr w:type="gramEnd"/>
      <w:r>
        <w:t xml:space="preserve"> this morning is proof of that. She was only able to give two small copper coins, but she gave gladly and </w:t>
      </w:r>
      <w:proofErr w:type="gramStart"/>
      <w:r>
        <w:t>generously of</w:t>
      </w:r>
      <w:proofErr w:type="gramEnd"/>
      <w:r>
        <w:t xml:space="preserve"> what she had. </w:t>
      </w:r>
      <w:r w:rsidR="00E9513D" w:rsidRPr="00A665A7">
        <w:t>The church has a calling to cultivate a spirit of welcome.</w:t>
      </w:r>
      <w:r w:rsidR="00BB033A">
        <w:t xml:space="preserve"> </w:t>
      </w:r>
      <w:r w:rsidR="00BB033A" w:rsidRPr="00A665A7">
        <w:t>Sharing abundance through community can transform lives, create connections, and remind us of the strength that comes from caring for one another.</w:t>
      </w:r>
      <w:r w:rsidR="00E9513D" w:rsidRPr="00A665A7">
        <w:t xml:space="preserve"> When abundance is shared, it communicates </w:t>
      </w:r>
      <w:r w:rsidR="00E9513D" w:rsidRPr="00A665A7">
        <w:lastRenderedPageBreak/>
        <w:t>to others that they belong. A welcoming table is about connection and inclusion, not merely the food that’s offered.</w:t>
      </w:r>
      <w:r w:rsidR="00B21926">
        <w:t xml:space="preserve"> </w:t>
      </w:r>
      <w:r>
        <w:t xml:space="preserve">The first step to giving gladly and generously is evaluating what you </w:t>
      </w:r>
      <w:proofErr w:type="gramStart"/>
      <w:r>
        <w:t>have, and</w:t>
      </w:r>
      <w:proofErr w:type="gramEnd"/>
      <w:r>
        <w:t xml:space="preserve"> discerning what you need. </w:t>
      </w:r>
    </w:p>
    <w:p w14:paraId="4F6BB93C" w14:textId="78FAA365" w:rsidR="00A74FA4" w:rsidRDefault="00A74FA4" w:rsidP="00A74FA4">
      <w:r>
        <w:t xml:space="preserve">I would like to share with you this morning a story of man who was actively aware of his needs and it allowed him to be a joyful and generous giver. </w:t>
      </w:r>
    </w:p>
    <w:p w14:paraId="3E329D4A" w14:textId="700999CE" w:rsidR="00A74FA4" w:rsidRDefault="00A74FA4" w:rsidP="00A74FA4">
      <w:r>
        <w:t xml:space="preserve">This man was a little rough around the edges.  He had lived a hard life and was seen as just a bit odd by people in his community.  He regularly visited his old Cub leader.  He was hired to cut the Cub leader’s lawn.  He never came quite when he was expected, but the arrangement worked out well for </w:t>
      </w:r>
      <w:r w:rsidR="005408BB">
        <w:t>both</w:t>
      </w:r>
      <w:r>
        <w:t xml:space="preserve">. </w:t>
      </w:r>
    </w:p>
    <w:p w14:paraId="501FE9ED" w14:textId="57295763" w:rsidR="00A74FA4" w:rsidRDefault="00A74FA4" w:rsidP="00A74FA4">
      <w:r>
        <w:t xml:space="preserve">One week when he came to mow the lawn, he brought a loaf of bread with him. Someone had given it to him knowing that he did not have a lot of extra income. The man knew he would not be able to eat the whole loaf of bread. </w:t>
      </w:r>
      <w:proofErr w:type="gramStart"/>
      <w:r>
        <w:t>So</w:t>
      </w:r>
      <w:proofErr w:type="gramEnd"/>
      <w:r>
        <w:t xml:space="preserve"> he brought it to his old Cub leader who lived with his wife and two grandchildren, and often had visitors stop by for lunch. </w:t>
      </w:r>
    </w:p>
    <w:p w14:paraId="6460645A" w14:textId="14D74EDD" w:rsidR="00A74FA4" w:rsidRDefault="00A74FA4" w:rsidP="00A74FA4">
      <w:r>
        <w:t xml:space="preserve">His offering was a simple loaf of bread that probably only cost a couple of dollars, but the thought and care represented in the gift made it invaluable. </w:t>
      </w:r>
    </w:p>
    <w:p w14:paraId="1DB28279" w14:textId="5908960F" w:rsidR="00A74FA4" w:rsidRDefault="00A74FA4" w:rsidP="00A74FA4">
      <w:r>
        <w:t xml:space="preserve">It is important for us </w:t>
      </w:r>
      <w:proofErr w:type="gramStart"/>
      <w:r>
        <w:t>to regularly</w:t>
      </w:r>
      <w:proofErr w:type="gramEnd"/>
      <w:r>
        <w:t xml:space="preserve"> take a step back and evaluate what we are giving to the church. It is just as important to take stock of the spirit with which we are serving God’s people. </w:t>
      </w:r>
    </w:p>
    <w:p w14:paraId="48DF4E93" w14:textId="17506050" w:rsidR="00A74FA4" w:rsidRDefault="00A74FA4" w:rsidP="00A74FA4">
      <w:r>
        <w:t xml:space="preserve">Are you at the church so often that you are feeling burnt out and becoming frustrated with all your volunteer positions? Or do you have more free time than you used to, and could gladly offer more time to the volunteer work of the church? </w:t>
      </w:r>
    </w:p>
    <w:p w14:paraId="2CC8FE36" w14:textId="77777777" w:rsidR="00A74FA4" w:rsidRDefault="00A74FA4" w:rsidP="00A74FA4">
      <w:r>
        <w:t xml:space="preserve">Are you struggling to make ends meet and need to </w:t>
      </w:r>
      <w:proofErr w:type="spellStart"/>
      <w:r>
        <w:t>revaluate</w:t>
      </w:r>
      <w:proofErr w:type="spellEnd"/>
      <w:r>
        <w:t xml:space="preserve"> your financial </w:t>
      </w:r>
      <w:proofErr w:type="spellStart"/>
      <w:r>
        <w:t>givings</w:t>
      </w:r>
      <w:proofErr w:type="spellEnd"/>
      <w:r>
        <w:t xml:space="preserve">? Or have you not changed the amount you have given in many years and feel able to increase your </w:t>
      </w:r>
      <w:proofErr w:type="spellStart"/>
      <w:r>
        <w:t>givings</w:t>
      </w:r>
      <w:proofErr w:type="spellEnd"/>
      <w:r>
        <w:t xml:space="preserve">? </w:t>
      </w:r>
    </w:p>
    <w:p w14:paraId="11E7CD09" w14:textId="699624C2" w:rsidR="00A74FA4" w:rsidRDefault="00A74FA4" w:rsidP="00A74FA4">
      <w:r>
        <w:t xml:space="preserve">Maybe you have a unique skill you enjoy, like knitting or crocheting, that you could use to knit prayer shawls or warm winter clothing for people in need. </w:t>
      </w:r>
    </w:p>
    <w:p w14:paraId="3CA5D6D7" w14:textId="77777777" w:rsidR="00A74FA4" w:rsidRDefault="00A74FA4" w:rsidP="00A74FA4">
      <w:r>
        <w:t xml:space="preserve">Maybe you have the technical skills required to easily and joyfully update the church computer, or the ability to gladly perform regular maintenance on the building. </w:t>
      </w:r>
    </w:p>
    <w:p w14:paraId="0712118B" w14:textId="77777777" w:rsidR="00A74FA4" w:rsidRDefault="00A74FA4" w:rsidP="00A74FA4">
      <w:r>
        <w:t xml:space="preserve">Maybe you have a passion for music through which you can praise God in worship. </w:t>
      </w:r>
    </w:p>
    <w:p w14:paraId="6B6776F6" w14:textId="5C6976A6" w:rsidR="00453A96" w:rsidRDefault="00A74FA4" w:rsidP="00453A96">
      <w:r>
        <w:t>We are all blessed by the unique skills, abilities and resources that enrich our community of faith</w:t>
      </w:r>
      <w:r w:rsidR="00453A96">
        <w:t>. The</w:t>
      </w:r>
      <w:r w:rsidR="00453A96" w:rsidRPr="00A665A7">
        <w:t xml:space="preserve"> heart of giving creates an opportunity to extend tables and welcome those who hunger</w:t>
      </w:r>
      <w:r w:rsidR="00453A96">
        <w:t xml:space="preserve">… </w:t>
      </w:r>
      <w:r w:rsidR="00453A96" w:rsidRPr="00A665A7">
        <w:t>not just for food, but for belonging and love.</w:t>
      </w:r>
      <w:r w:rsidR="00453A96">
        <w:t xml:space="preserve"> </w:t>
      </w:r>
    </w:p>
    <w:p w14:paraId="76B24A0F" w14:textId="6A59395D" w:rsidR="00EB3BAB" w:rsidRPr="00A665A7" w:rsidRDefault="00A74FA4" w:rsidP="009200F8">
      <w:r>
        <w:t xml:space="preserve">Breaking bread gladly - discerning what we need and what we can give - is part of what it means to be “Called to be the Church”. When we all give generously of our time, talent and treasure we become the kind of community of faith exemplified by the Early Church that we read about in Acts.  </w:t>
      </w:r>
    </w:p>
    <w:p w14:paraId="0B3050D9" w14:textId="1F38C5E8" w:rsidR="00C32B68" w:rsidRDefault="00EB3BAB" w:rsidP="00A74FA4">
      <w:r w:rsidRPr="00A665A7">
        <w:t>Think about how your support can guarantee that no one is left alone at the table, and every individual feels valued and nurtured.</w:t>
      </w:r>
      <w:r w:rsidR="00B21926">
        <w:t xml:space="preserve"> </w:t>
      </w:r>
      <w:r w:rsidR="00A74FA4">
        <w:t>What might you be called to give today?</w:t>
      </w:r>
    </w:p>
    <w:sectPr w:rsidR="00C32B68" w:rsidSect="00B23859">
      <w:headerReference w:type="default" r:id="rId6"/>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7E226" w14:textId="77777777" w:rsidR="008837AC" w:rsidRDefault="008837AC" w:rsidP="005B3880">
      <w:pPr>
        <w:spacing w:after="0" w:line="240" w:lineRule="auto"/>
      </w:pPr>
      <w:r>
        <w:separator/>
      </w:r>
    </w:p>
  </w:endnote>
  <w:endnote w:type="continuationSeparator" w:id="0">
    <w:p w14:paraId="0B3ED9CA" w14:textId="77777777" w:rsidR="008837AC" w:rsidRDefault="008837AC" w:rsidP="005B3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99EAC" w14:textId="06D2C6A1" w:rsidR="00271691" w:rsidRDefault="00271691">
    <w:pPr>
      <w:pStyle w:val="Footer"/>
    </w:pPr>
    <w:r>
      <w:t xml:space="preserve">This sermon is adapted from a sermon created by Lisa Leffler for the </w:t>
    </w:r>
    <w:r w:rsidRPr="004918EF">
      <w:rPr>
        <w:b/>
        <w:bCs/>
        <w:i/>
        <w:iCs/>
        <w:u w:val="single"/>
      </w:rPr>
      <w:t>Called to Be the Church</w:t>
    </w:r>
    <w:r>
      <w:t xml:space="preserve"> </w:t>
    </w:r>
    <w:r w:rsidR="00B23859">
      <w:t>stewardship series.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3CD68" w14:textId="77777777" w:rsidR="008837AC" w:rsidRDefault="008837AC" w:rsidP="005B3880">
      <w:pPr>
        <w:spacing w:after="0" w:line="240" w:lineRule="auto"/>
      </w:pPr>
      <w:r>
        <w:separator/>
      </w:r>
    </w:p>
  </w:footnote>
  <w:footnote w:type="continuationSeparator" w:id="0">
    <w:p w14:paraId="25521D37" w14:textId="77777777" w:rsidR="008837AC" w:rsidRDefault="008837AC" w:rsidP="005B38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BA913" w14:textId="23233147" w:rsidR="005B3880" w:rsidRDefault="005B3880" w:rsidP="005B3880">
    <w:pPr>
      <w:pStyle w:val="Header"/>
    </w:pPr>
    <w:r>
      <w:rPr>
        <w:rFonts w:cs="Calibri"/>
      </w:rPr>
      <w:t>Breaking Bread 2.0</w:t>
    </w:r>
    <w:r>
      <w:rPr>
        <w:rFonts w:cs="Calibri"/>
      </w:rPr>
      <w:t xml:space="preserve"> ▪</w:t>
    </w:r>
    <w:r>
      <w:t xml:space="preserve"> Mission and Service Thanksgiving </w:t>
    </w:r>
    <w:r w:rsidR="00D02928">
      <w:t>Service</w:t>
    </w:r>
    <w:r>
      <w:t xml:space="preserve"> 2026</w:t>
    </w:r>
  </w:p>
  <w:p w14:paraId="68F04FB5" w14:textId="77777777" w:rsidR="005B3880" w:rsidRDefault="005B38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5A7"/>
    <w:rsid w:val="000220DF"/>
    <w:rsid w:val="001D70C2"/>
    <w:rsid w:val="00271691"/>
    <w:rsid w:val="002C288D"/>
    <w:rsid w:val="00303B90"/>
    <w:rsid w:val="00315135"/>
    <w:rsid w:val="0036204B"/>
    <w:rsid w:val="004351F0"/>
    <w:rsid w:val="00453A96"/>
    <w:rsid w:val="004918EF"/>
    <w:rsid w:val="004F40CE"/>
    <w:rsid w:val="005167CB"/>
    <w:rsid w:val="005408BB"/>
    <w:rsid w:val="005B3880"/>
    <w:rsid w:val="00607BAE"/>
    <w:rsid w:val="00676CD6"/>
    <w:rsid w:val="0071425E"/>
    <w:rsid w:val="007C09DB"/>
    <w:rsid w:val="00836C19"/>
    <w:rsid w:val="008837AC"/>
    <w:rsid w:val="00890BD2"/>
    <w:rsid w:val="009200F8"/>
    <w:rsid w:val="00974E1D"/>
    <w:rsid w:val="00A665A7"/>
    <w:rsid w:val="00A74FA4"/>
    <w:rsid w:val="00B21926"/>
    <w:rsid w:val="00B23859"/>
    <w:rsid w:val="00BA3D8B"/>
    <w:rsid w:val="00BB033A"/>
    <w:rsid w:val="00C32B68"/>
    <w:rsid w:val="00CC02BD"/>
    <w:rsid w:val="00D02928"/>
    <w:rsid w:val="00D41A00"/>
    <w:rsid w:val="00DF5AA3"/>
    <w:rsid w:val="00E81732"/>
    <w:rsid w:val="00E9513D"/>
    <w:rsid w:val="00EB3BAB"/>
    <w:rsid w:val="00F94582"/>
    <w:rsid w:val="00FD3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62876"/>
  <w15:chartTrackingRefBased/>
  <w15:docId w15:val="{73E44BA1-981E-4A76-8952-F9AF7057C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BAB"/>
    <w:rPr>
      <w:rFonts w:ascii="Calibri" w:hAnsi="Calibri"/>
      <w:sz w:val="22"/>
    </w:rPr>
  </w:style>
  <w:style w:type="paragraph" w:styleId="Heading1">
    <w:name w:val="heading 1"/>
    <w:basedOn w:val="Normal"/>
    <w:next w:val="Normal"/>
    <w:link w:val="Heading1Char"/>
    <w:uiPriority w:val="9"/>
    <w:qFormat/>
    <w:rsid w:val="00A665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65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65A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65A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665A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665A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665A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665A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665A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5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65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65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65A7"/>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A665A7"/>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A665A7"/>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A665A7"/>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A665A7"/>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A665A7"/>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A665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5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5A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65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5A7"/>
    <w:pPr>
      <w:spacing w:before="160"/>
      <w:jc w:val="center"/>
    </w:pPr>
    <w:rPr>
      <w:i/>
      <w:iCs/>
      <w:color w:val="404040" w:themeColor="text1" w:themeTint="BF"/>
    </w:rPr>
  </w:style>
  <w:style w:type="character" w:customStyle="1" w:styleId="QuoteChar">
    <w:name w:val="Quote Char"/>
    <w:basedOn w:val="DefaultParagraphFont"/>
    <w:link w:val="Quote"/>
    <w:uiPriority w:val="29"/>
    <w:rsid w:val="00A665A7"/>
    <w:rPr>
      <w:rFonts w:ascii="Calibri" w:hAnsi="Calibri"/>
      <w:i/>
      <w:iCs/>
      <w:color w:val="404040" w:themeColor="text1" w:themeTint="BF"/>
      <w:sz w:val="22"/>
    </w:rPr>
  </w:style>
  <w:style w:type="paragraph" w:styleId="ListParagraph">
    <w:name w:val="List Paragraph"/>
    <w:basedOn w:val="Normal"/>
    <w:uiPriority w:val="34"/>
    <w:qFormat/>
    <w:rsid w:val="00A665A7"/>
    <w:pPr>
      <w:ind w:left="720"/>
      <w:contextualSpacing/>
    </w:pPr>
  </w:style>
  <w:style w:type="character" w:styleId="IntenseEmphasis">
    <w:name w:val="Intense Emphasis"/>
    <w:basedOn w:val="DefaultParagraphFont"/>
    <w:uiPriority w:val="21"/>
    <w:qFormat/>
    <w:rsid w:val="00A665A7"/>
    <w:rPr>
      <w:i/>
      <w:iCs/>
      <w:color w:val="0F4761" w:themeColor="accent1" w:themeShade="BF"/>
    </w:rPr>
  </w:style>
  <w:style w:type="paragraph" w:styleId="IntenseQuote">
    <w:name w:val="Intense Quote"/>
    <w:basedOn w:val="Normal"/>
    <w:next w:val="Normal"/>
    <w:link w:val="IntenseQuoteChar"/>
    <w:uiPriority w:val="30"/>
    <w:qFormat/>
    <w:rsid w:val="00A665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65A7"/>
    <w:rPr>
      <w:rFonts w:ascii="Calibri" w:hAnsi="Calibri"/>
      <w:i/>
      <w:iCs/>
      <w:color w:val="0F4761" w:themeColor="accent1" w:themeShade="BF"/>
      <w:sz w:val="22"/>
    </w:rPr>
  </w:style>
  <w:style w:type="character" w:styleId="IntenseReference">
    <w:name w:val="Intense Reference"/>
    <w:basedOn w:val="DefaultParagraphFont"/>
    <w:uiPriority w:val="32"/>
    <w:qFormat/>
    <w:rsid w:val="00A665A7"/>
    <w:rPr>
      <w:b/>
      <w:bCs/>
      <w:smallCaps/>
      <w:color w:val="0F4761" w:themeColor="accent1" w:themeShade="BF"/>
      <w:spacing w:val="5"/>
    </w:rPr>
  </w:style>
  <w:style w:type="character" w:styleId="Hyperlink">
    <w:name w:val="Hyperlink"/>
    <w:basedOn w:val="DefaultParagraphFont"/>
    <w:uiPriority w:val="99"/>
    <w:unhideWhenUsed/>
    <w:rsid w:val="007C09DB"/>
    <w:rPr>
      <w:color w:val="467886" w:themeColor="hyperlink"/>
      <w:u w:val="single"/>
    </w:rPr>
  </w:style>
  <w:style w:type="character" w:styleId="UnresolvedMention">
    <w:name w:val="Unresolved Mention"/>
    <w:basedOn w:val="DefaultParagraphFont"/>
    <w:uiPriority w:val="99"/>
    <w:semiHidden/>
    <w:unhideWhenUsed/>
    <w:rsid w:val="007C09DB"/>
    <w:rPr>
      <w:color w:val="605E5C"/>
      <w:shd w:val="clear" w:color="auto" w:fill="E1DFDD"/>
    </w:rPr>
  </w:style>
  <w:style w:type="paragraph" w:styleId="Header">
    <w:name w:val="header"/>
    <w:basedOn w:val="Normal"/>
    <w:link w:val="HeaderChar"/>
    <w:uiPriority w:val="99"/>
    <w:unhideWhenUsed/>
    <w:rsid w:val="005B3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3880"/>
    <w:rPr>
      <w:rFonts w:ascii="Calibri" w:hAnsi="Calibri"/>
      <w:sz w:val="22"/>
    </w:rPr>
  </w:style>
  <w:style w:type="paragraph" w:styleId="Footer">
    <w:name w:val="footer"/>
    <w:basedOn w:val="Normal"/>
    <w:link w:val="FooterChar"/>
    <w:uiPriority w:val="99"/>
    <w:unhideWhenUsed/>
    <w:rsid w:val="005B3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880"/>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3954</TotalTime>
  <Pages>2</Pages>
  <Words>1204</Words>
  <Characters>5299</Characters>
  <Application>Microsoft Office Word</Application>
  <DocSecurity>0</DocSecurity>
  <Lines>79</Lines>
  <Paragraphs>31</Paragraphs>
  <ScaleCrop>false</ScaleCrop>
  <Company>United Church Of Canada</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Smith</dc:creator>
  <cp:keywords/>
  <dc:description/>
  <cp:lastModifiedBy>Jessica Smith</cp:lastModifiedBy>
  <cp:revision>32</cp:revision>
  <dcterms:created xsi:type="dcterms:W3CDTF">2026-09-11T14:51:00Z</dcterms:created>
  <dcterms:modified xsi:type="dcterms:W3CDTF">2026-09-21T14:13:00Z</dcterms:modified>
</cp:coreProperties>
</file>